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0B" w:rsidRDefault="0029300B" w:rsidP="002930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29300B" w:rsidRDefault="0029300B" w:rsidP="002930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9300B" w:rsidRPr="00176765" w:rsidRDefault="0029300B" w:rsidP="0029300B">
      <w:pPr>
        <w:pStyle w:val="a3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176765">
        <w:rPr>
          <w:rFonts w:ascii="Times New Roman" w:hAnsi="Times New Roman" w:cs="Times New Roman"/>
          <w:sz w:val="32"/>
          <w:szCs w:val="24"/>
          <w:u w:val="single"/>
        </w:rPr>
        <w:t xml:space="preserve">График проведения открытых лекций для студентов </w:t>
      </w:r>
    </w:p>
    <w:p w:rsidR="0029300B" w:rsidRPr="00176765" w:rsidRDefault="0029300B" w:rsidP="0029300B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76765">
        <w:rPr>
          <w:rFonts w:ascii="Times New Roman" w:hAnsi="Times New Roman" w:cs="Times New Roman"/>
          <w:b/>
          <w:sz w:val="32"/>
          <w:szCs w:val="24"/>
          <w:u w:val="single"/>
        </w:rPr>
        <w:t>3-4 курсов отделения юриспруденция</w:t>
      </w:r>
    </w:p>
    <w:p w:rsidR="0029300B" w:rsidRDefault="0029300B" w:rsidP="002930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9300B">
        <w:rPr>
          <w:rFonts w:ascii="Times New Roman" w:hAnsi="Times New Roman" w:cs="Times New Roman"/>
          <w:b/>
          <w:sz w:val="36"/>
          <w:szCs w:val="28"/>
        </w:rPr>
        <w:t>6 октября</w:t>
      </w: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sz w:val="28"/>
          <w:szCs w:val="28"/>
        </w:rPr>
        <w:t xml:space="preserve">14.00 -15.30 – лекция по гражданскому праву </w:t>
      </w:r>
      <w:r w:rsidRPr="0029300B">
        <w:rPr>
          <w:rFonts w:ascii="Times New Roman" w:hAnsi="Times New Roman"/>
          <w:sz w:val="28"/>
          <w:szCs w:val="28"/>
        </w:rPr>
        <w:t>доктора юридических наук, профессора кафедры гражданского права Национального исследовательского университета «Высшая школа экономики»</w:t>
      </w:r>
      <w:r w:rsidRPr="0029300B">
        <w:rPr>
          <w:rFonts w:ascii="Times New Roman" w:hAnsi="Times New Roman"/>
          <w:b/>
          <w:sz w:val="28"/>
          <w:szCs w:val="28"/>
        </w:rPr>
        <w:t xml:space="preserve"> Валентины Николаевны Синельниковой</w:t>
      </w:r>
      <w:r w:rsidRPr="0029300B">
        <w:rPr>
          <w:rFonts w:ascii="Times New Roman" w:hAnsi="Times New Roman" w:cs="Times New Roman"/>
          <w:sz w:val="28"/>
          <w:szCs w:val="28"/>
        </w:rPr>
        <w:t xml:space="preserve"> (ауд. 4-20).</w:t>
      </w: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9300B">
        <w:rPr>
          <w:rFonts w:ascii="Times New Roman" w:hAnsi="Times New Roman" w:cs="Times New Roman"/>
          <w:b/>
          <w:sz w:val="36"/>
          <w:szCs w:val="28"/>
        </w:rPr>
        <w:t>7 октября</w:t>
      </w: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sz w:val="28"/>
          <w:szCs w:val="28"/>
        </w:rPr>
        <w:t xml:space="preserve">9.30 – 10.50 – лекция по гражданскому праву </w:t>
      </w:r>
      <w:r w:rsidRPr="0029300B">
        <w:rPr>
          <w:rFonts w:ascii="Times New Roman" w:hAnsi="Times New Roman"/>
          <w:sz w:val="28"/>
          <w:szCs w:val="28"/>
        </w:rPr>
        <w:t>доктора юридических наук, профессора кафедры гражданского права Национального исследовательского университета «Высшая школа экономики»</w:t>
      </w:r>
      <w:r w:rsidRPr="0029300B">
        <w:rPr>
          <w:rFonts w:ascii="Times New Roman" w:hAnsi="Times New Roman"/>
          <w:b/>
          <w:sz w:val="28"/>
          <w:szCs w:val="28"/>
        </w:rPr>
        <w:t xml:space="preserve"> Валентины Николаевны Синельниковой</w:t>
      </w:r>
      <w:r w:rsidRPr="0029300B">
        <w:rPr>
          <w:rFonts w:ascii="Times New Roman" w:hAnsi="Times New Roman" w:cs="Times New Roman"/>
          <w:sz w:val="28"/>
          <w:szCs w:val="28"/>
        </w:rPr>
        <w:t xml:space="preserve"> (Актовый зал ТЭИ)</w:t>
      </w:r>
    </w:p>
    <w:p w:rsid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sz w:val="28"/>
          <w:szCs w:val="28"/>
        </w:rPr>
        <w:t xml:space="preserve">11.00 – 12.30 – лекция </w:t>
      </w:r>
      <w:r w:rsidRPr="0029300B">
        <w:rPr>
          <w:rFonts w:ascii="Times New Roman" w:hAnsi="Times New Roman"/>
          <w:sz w:val="28"/>
          <w:szCs w:val="28"/>
        </w:rPr>
        <w:t xml:space="preserve">доктора юридических наук, профессора </w:t>
      </w:r>
      <w:proofErr w:type="gramStart"/>
      <w:r w:rsidRPr="0029300B">
        <w:rPr>
          <w:rFonts w:ascii="Times New Roman" w:hAnsi="Times New Roman"/>
          <w:sz w:val="28"/>
          <w:szCs w:val="28"/>
        </w:rPr>
        <w:t>кафедры</w:t>
      </w:r>
      <w:r w:rsidRPr="0029300B">
        <w:rPr>
          <w:rFonts w:ascii="Times New Roman" w:hAnsi="Times New Roman"/>
          <w:b/>
          <w:sz w:val="28"/>
          <w:szCs w:val="28"/>
        </w:rPr>
        <w:t xml:space="preserve"> </w:t>
      </w:r>
      <w:r w:rsidRPr="0029300B">
        <w:rPr>
          <w:rFonts w:ascii="Times New Roman" w:hAnsi="Times New Roman"/>
          <w:sz w:val="28"/>
          <w:szCs w:val="28"/>
        </w:rPr>
        <w:t xml:space="preserve">уголовного права Санкт-Петербургского государственного университета </w:t>
      </w:r>
      <w:r w:rsidRPr="0029300B">
        <w:rPr>
          <w:rFonts w:ascii="Times New Roman" w:hAnsi="Times New Roman"/>
          <w:b/>
          <w:sz w:val="28"/>
          <w:szCs w:val="28"/>
        </w:rPr>
        <w:t>Владислава Федоровича</w:t>
      </w:r>
      <w:proofErr w:type="gramEnd"/>
      <w:r w:rsidRPr="002930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00B">
        <w:rPr>
          <w:rFonts w:ascii="Times New Roman" w:hAnsi="Times New Roman"/>
          <w:b/>
          <w:sz w:val="28"/>
          <w:szCs w:val="28"/>
        </w:rPr>
        <w:t>Щепелькова</w:t>
      </w:r>
      <w:proofErr w:type="spellEnd"/>
      <w:r w:rsidRPr="0029300B">
        <w:rPr>
          <w:rFonts w:ascii="Times New Roman" w:hAnsi="Times New Roman"/>
          <w:b/>
          <w:sz w:val="28"/>
          <w:szCs w:val="28"/>
        </w:rPr>
        <w:t xml:space="preserve"> </w:t>
      </w:r>
      <w:r w:rsidRPr="0029300B">
        <w:rPr>
          <w:rFonts w:ascii="Times New Roman" w:hAnsi="Times New Roman" w:cs="Times New Roman"/>
          <w:sz w:val="28"/>
          <w:szCs w:val="28"/>
        </w:rPr>
        <w:t>(Актовый зал ТЭИ)</w:t>
      </w: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b/>
          <w:sz w:val="36"/>
          <w:szCs w:val="28"/>
        </w:rPr>
      </w:pPr>
      <w:r w:rsidRPr="0029300B">
        <w:rPr>
          <w:rFonts w:ascii="Times New Roman" w:hAnsi="Times New Roman" w:cs="Times New Roman"/>
          <w:b/>
          <w:sz w:val="36"/>
          <w:szCs w:val="28"/>
        </w:rPr>
        <w:t>8 октября</w:t>
      </w: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300B">
        <w:rPr>
          <w:rFonts w:ascii="Times New Roman" w:hAnsi="Times New Roman" w:cs="Times New Roman"/>
          <w:sz w:val="28"/>
          <w:szCs w:val="28"/>
        </w:rPr>
        <w:t>10.00 – 1</w:t>
      </w:r>
      <w:r w:rsidR="002E6F00">
        <w:rPr>
          <w:rFonts w:ascii="Times New Roman" w:hAnsi="Times New Roman" w:cs="Times New Roman"/>
          <w:sz w:val="28"/>
          <w:szCs w:val="28"/>
        </w:rPr>
        <w:t>3</w:t>
      </w:r>
      <w:r w:rsidRPr="0029300B">
        <w:rPr>
          <w:rFonts w:ascii="Times New Roman" w:hAnsi="Times New Roman" w:cs="Times New Roman"/>
          <w:sz w:val="28"/>
          <w:szCs w:val="28"/>
        </w:rPr>
        <w:t>.</w:t>
      </w:r>
      <w:r w:rsidR="002E6F00">
        <w:rPr>
          <w:rFonts w:ascii="Times New Roman" w:hAnsi="Times New Roman" w:cs="Times New Roman"/>
          <w:sz w:val="28"/>
          <w:szCs w:val="28"/>
        </w:rPr>
        <w:t>0</w:t>
      </w:r>
      <w:r w:rsidRPr="0029300B">
        <w:rPr>
          <w:rFonts w:ascii="Times New Roman" w:hAnsi="Times New Roman" w:cs="Times New Roman"/>
          <w:sz w:val="28"/>
          <w:szCs w:val="28"/>
        </w:rPr>
        <w:t xml:space="preserve">0 – лекция </w:t>
      </w:r>
      <w:r>
        <w:rPr>
          <w:rFonts w:ascii="Times New Roman" w:hAnsi="Times New Roman"/>
          <w:sz w:val="32"/>
          <w:szCs w:val="28"/>
        </w:rPr>
        <w:t>доктора юридических наук</w:t>
      </w:r>
      <w:r w:rsidRPr="00886E05">
        <w:rPr>
          <w:rFonts w:ascii="Times New Roman" w:hAnsi="Times New Roman"/>
          <w:sz w:val="32"/>
          <w:szCs w:val="28"/>
        </w:rPr>
        <w:t>, профессора кафедры</w:t>
      </w:r>
      <w:r w:rsidRPr="00886E05">
        <w:rPr>
          <w:rFonts w:ascii="Times New Roman" w:hAnsi="Times New Roman"/>
          <w:b/>
          <w:sz w:val="32"/>
          <w:szCs w:val="28"/>
        </w:rPr>
        <w:t xml:space="preserve"> </w:t>
      </w:r>
      <w:r w:rsidRPr="00886E05">
        <w:rPr>
          <w:rFonts w:ascii="Times New Roman" w:hAnsi="Times New Roman"/>
          <w:sz w:val="32"/>
          <w:szCs w:val="28"/>
        </w:rPr>
        <w:t xml:space="preserve">уголовного права Санкт-Петербургского государственного университета </w:t>
      </w:r>
      <w:r w:rsidRPr="00886E05">
        <w:rPr>
          <w:rFonts w:ascii="Times New Roman" w:hAnsi="Times New Roman"/>
          <w:b/>
          <w:sz w:val="32"/>
          <w:szCs w:val="28"/>
        </w:rPr>
        <w:t xml:space="preserve">Владислава Федоровича </w:t>
      </w:r>
      <w:proofErr w:type="spellStart"/>
      <w:r w:rsidRPr="00886E05">
        <w:rPr>
          <w:rFonts w:ascii="Times New Roman" w:hAnsi="Times New Roman"/>
          <w:b/>
          <w:sz w:val="32"/>
          <w:szCs w:val="28"/>
        </w:rPr>
        <w:t>Щепелькова</w:t>
      </w:r>
      <w:proofErr w:type="spellEnd"/>
      <w:r w:rsidRPr="00886E05">
        <w:rPr>
          <w:rFonts w:ascii="Times New Roman" w:hAnsi="Times New Roman"/>
          <w:b/>
          <w:sz w:val="32"/>
          <w:szCs w:val="28"/>
        </w:rPr>
        <w:t xml:space="preserve"> </w:t>
      </w:r>
      <w:r w:rsidRPr="0029300B">
        <w:rPr>
          <w:rFonts w:ascii="Times New Roman" w:hAnsi="Times New Roman" w:cs="Times New Roman"/>
          <w:sz w:val="28"/>
          <w:szCs w:val="28"/>
        </w:rPr>
        <w:t>(ауд. 1-15)</w:t>
      </w:r>
    </w:p>
    <w:p w:rsidR="0029300B" w:rsidRPr="0029300B" w:rsidRDefault="0029300B" w:rsidP="002930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300B" w:rsidRDefault="0029300B" w:rsidP="0029300B">
      <w:pPr>
        <w:pStyle w:val="a3"/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  <w:r w:rsidRPr="0029300B">
        <w:rPr>
          <w:rFonts w:ascii="Times New Roman" w:hAnsi="Times New Roman"/>
          <w:b/>
          <w:sz w:val="36"/>
          <w:szCs w:val="24"/>
        </w:rPr>
        <w:t>10 октября</w:t>
      </w:r>
    </w:p>
    <w:p w:rsidR="0029300B" w:rsidRDefault="0029300B" w:rsidP="0029300B">
      <w:pPr>
        <w:pStyle w:val="a3"/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402A27" w:rsidRPr="00137B10" w:rsidRDefault="00402A27" w:rsidP="00402A2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B10">
        <w:rPr>
          <w:rFonts w:ascii="Times New Roman" w:hAnsi="Times New Roman"/>
          <w:sz w:val="28"/>
          <w:szCs w:val="28"/>
        </w:rPr>
        <w:t>11.00 - 12.30 лекция</w:t>
      </w:r>
      <w:r w:rsidR="00137B10" w:rsidRPr="00137B10">
        <w:rPr>
          <w:rFonts w:ascii="Times New Roman" w:hAnsi="Times New Roman"/>
          <w:sz w:val="28"/>
          <w:szCs w:val="28"/>
        </w:rPr>
        <w:t xml:space="preserve"> доктора юридических наук,</w:t>
      </w:r>
      <w:r w:rsidRPr="00137B10">
        <w:rPr>
          <w:rFonts w:ascii="Times New Roman" w:hAnsi="Times New Roman"/>
          <w:sz w:val="28"/>
          <w:szCs w:val="28"/>
        </w:rPr>
        <w:t xml:space="preserve"> профессора</w:t>
      </w:r>
      <w:r w:rsidR="00137B10" w:rsidRPr="00137B10">
        <w:rPr>
          <w:rFonts w:ascii="Times New Roman" w:hAnsi="Times New Roman"/>
          <w:sz w:val="28"/>
          <w:szCs w:val="28"/>
        </w:rPr>
        <w:t xml:space="preserve"> кафедры криминологии и уголовно-исполнительного права Московского государственного юридического университета </w:t>
      </w:r>
      <w:r w:rsidR="00137B10" w:rsidRPr="00137B10">
        <w:rPr>
          <w:rFonts w:ascii="Times New Roman" w:hAnsi="Times New Roman"/>
          <w:b/>
          <w:sz w:val="28"/>
          <w:szCs w:val="28"/>
        </w:rPr>
        <w:t>Игоря Михайловича</w:t>
      </w:r>
      <w:r w:rsidRPr="00137B10">
        <w:rPr>
          <w:rFonts w:ascii="Times New Roman" w:hAnsi="Times New Roman"/>
          <w:b/>
          <w:sz w:val="28"/>
          <w:szCs w:val="28"/>
        </w:rPr>
        <w:t xml:space="preserve"> Мацкевича </w:t>
      </w:r>
      <w:r w:rsidR="00137B10" w:rsidRPr="00137B10">
        <w:rPr>
          <w:rFonts w:ascii="Times New Roman" w:hAnsi="Times New Roman"/>
          <w:sz w:val="28"/>
          <w:szCs w:val="28"/>
        </w:rPr>
        <w:t>(ауд. 1-15)</w:t>
      </w:r>
    </w:p>
    <w:p w:rsidR="0029300B" w:rsidRPr="0029300B" w:rsidRDefault="0029300B" w:rsidP="0029300B">
      <w:pPr>
        <w:pStyle w:val="a3"/>
        <w:spacing w:after="0" w:line="240" w:lineRule="auto"/>
        <w:jc w:val="both"/>
        <w:rPr>
          <w:rFonts w:ascii="Times New Roman" w:hAnsi="Times New Roman"/>
          <w:b/>
          <w:sz w:val="36"/>
          <w:szCs w:val="24"/>
        </w:rPr>
      </w:pPr>
    </w:p>
    <w:p w:rsidR="0029300B" w:rsidRDefault="0029300B" w:rsidP="0029300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F86" w:rsidRDefault="00C74F86"/>
    <w:sectPr w:rsidR="00C74F86" w:rsidSect="007A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00B"/>
    <w:rsid w:val="00137B10"/>
    <w:rsid w:val="00176765"/>
    <w:rsid w:val="0029300B"/>
    <w:rsid w:val="002E6F00"/>
    <w:rsid w:val="00402A27"/>
    <w:rsid w:val="007A6E76"/>
    <w:rsid w:val="00C7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Pavelieva</dc:creator>
  <cp:keywords/>
  <dc:description/>
  <cp:lastModifiedBy>1</cp:lastModifiedBy>
  <cp:revision>5</cp:revision>
  <dcterms:created xsi:type="dcterms:W3CDTF">2014-10-03T14:02:00Z</dcterms:created>
  <dcterms:modified xsi:type="dcterms:W3CDTF">2014-10-08T04:45:00Z</dcterms:modified>
</cp:coreProperties>
</file>